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96C" w:rsidRPr="000E3886" w:rsidRDefault="00000000" w:rsidP="000E3886">
      <w:pPr>
        <w:pStyle w:val="Teksttreci0"/>
        <w:shd w:val="clear" w:color="auto" w:fill="auto"/>
        <w:spacing w:after="22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E3886">
        <w:rPr>
          <w:rFonts w:asciiTheme="minorHAnsi" w:hAnsiTheme="minorHAnsi" w:cstheme="minorHAnsi"/>
          <w:b/>
          <w:bCs/>
          <w:sz w:val="32"/>
          <w:szCs w:val="32"/>
        </w:rPr>
        <w:t>K</w:t>
      </w:r>
      <w:r w:rsidR="008620BA">
        <w:rPr>
          <w:rFonts w:asciiTheme="minorHAnsi" w:hAnsiTheme="minorHAnsi" w:cstheme="minorHAnsi"/>
          <w:b/>
          <w:bCs/>
          <w:sz w:val="32"/>
          <w:szCs w:val="32"/>
        </w:rPr>
        <w:t>lauzula informacyjna</w:t>
      </w:r>
    </w:p>
    <w:p w:rsidR="00E4196C" w:rsidRPr="000E3886" w:rsidRDefault="00000000" w:rsidP="000E3886">
      <w:pPr>
        <w:pStyle w:val="Teksttreci0"/>
        <w:shd w:val="clear" w:color="auto" w:fill="auto"/>
        <w:spacing w:after="220" w:line="360" w:lineRule="auto"/>
        <w:rPr>
          <w:rFonts w:asciiTheme="minorHAnsi" w:hAnsiTheme="minorHAnsi" w:cstheme="minorHAnsi"/>
          <w:sz w:val="28"/>
          <w:szCs w:val="28"/>
        </w:rPr>
      </w:pPr>
      <w:r w:rsidRPr="000E3886">
        <w:rPr>
          <w:rFonts w:asciiTheme="minorHAnsi" w:hAnsiTheme="minorHAnsi" w:cstheme="minorHAnsi"/>
          <w:sz w:val="28"/>
          <w:szCs w:val="28"/>
        </w:rPr>
        <w:t>Zgodnie z art. 13 ust. 1 i 2 Ogólnego Rozporządzenia o Ochronie Danych Osobowych z dnia 27 kwietnia 2016 r. (dalej Rozporządzenie) informujemy, że: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Administratorem Państwa danych osobowych jest Warmińsko-Mazurski Wojewódzki Lekarz Weterynarii w Olsztynie. Siedzibą Warmińsko-Mazurskiego Wojewódzkiego Lekarza Weterynarii jest Wojewódzki Inspektorat Weterynarii w Olsztynie ul. Szarych Szeregów 7, 10-072 Olsztyn. Możliwe formy kontaktu: telefon /89/ 524 14 50; e-mail:</w:t>
      </w:r>
    </w:p>
    <w:p w:rsidR="00E4196C" w:rsidRPr="000E3886" w:rsidRDefault="00000000" w:rsidP="000E3886">
      <w:pPr>
        <w:pStyle w:val="Teksttreci0"/>
        <w:shd w:val="clear" w:color="auto" w:fill="auto"/>
        <w:spacing w:line="360" w:lineRule="auto"/>
        <w:ind w:left="74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color w:val="0563C1"/>
          <w:sz w:val="24"/>
          <w:szCs w:val="24"/>
          <w:u w:val="single"/>
        </w:rPr>
        <w:t>wiwolsztyn@olsztyn.wiw.</w:t>
      </w:r>
      <w:r w:rsidRPr="000E3886">
        <w:rPr>
          <w:rFonts w:asciiTheme="minorHAnsi" w:hAnsiTheme="minorHAnsi" w:cstheme="minorHAnsi"/>
          <w:color w:val="0563C1"/>
          <w:sz w:val="24"/>
          <w:szCs w:val="24"/>
          <w:u w:val="single"/>
          <w:lang w:eastAsia="en-US" w:bidi="en-US"/>
        </w:rPr>
        <w:t>gov.pl</w:t>
      </w:r>
      <w:r w:rsidRPr="000E3886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; </w:t>
      </w:r>
      <w:r w:rsidRPr="000E3886">
        <w:rPr>
          <w:rFonts w:asciiTheme="minorHAnsi" w:hAnsiTheme="minorHAnsi" w:cstheme="minorHAnsi"/>
          <w:sz w:val="24"/>
          <w:szCs w:val="24"/>
        </w:rPr>
        <w:t xml:space="preserve">skrytka </w:t>
      </w:r>
      <w:proofErr w:type="spellStart"/>
      <w:r w:rsidRPr="000E3886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0E3886">
        <w:rPr>
          <w:rFonts w:asciiTheme="minorHAnsi" w:hAnsiTheme="minorHAnsi" w:cstheme="minorHAnsi"/>
          <w:sz w:val="24"/>
          <w:szCs w:val="24"/>
        </w:rPr>
        <w:t xml:space="preserve"> /</w:t>
      </w:r>
      <w:proofErr w:type="spellStart"/>
      <w:r w:rsidRPr="000E3886">
        <w:rPr>
          <w:rFonts w:asciiTheme="minorHAnsi" w:hAnsiTheme="minorHAnsi" w:cstheme="minorHAnsi"/>
          <w:sz w:val="24"/>
          <w:szCs w:val="24"/>
        </w:rPr>
        <w:t>wiwolsztyn</w:t>
      </w:r>
      <w:proofErr w:type="spellEnd"/>
      <w:r w:rsidRPr="000E3886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0E3886">
        <w:rPr>
          <w:rFonts w:asciiTheme="minorHAnsi" w:hAnsiTheme="minorHAnsi" w:cstheme="minorHAnsi"/>
          <w:sz w:val="24"/>
          <w:szCs w:val="24"/>
        </w:rPr>
        <w:t>SkrytkaESP</w:t>
      </w:r>
      <w:proofErr w:type="spellEnd"/>
      <w:r w:rsidRPr="000E3886">
        <w:rPr>
          <w:rFonts w:asciiTheme="minorHAnsi" w:hAnsiTheme="minorHAnsi" w:cstheme="minorHAnsi"/>
          <w:sz w:val="24"/>
          <w:szCs w:val="24"/>
        </w:rPr>
        <w:t>:.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 xml:space="preserve">W sprawach związanych z danymi osobowymi prosimy kontaktować się z Inspektorem ochrony danych Panem Jackiem Białkowskim poprzez adres e-mail: </w:t>
      </w:r>
      <w:r w:rsidRPr="000E3886">
        <w:rPr>
          <w:rFonts w:asciiTheme="minorHAnsi" w:hAnsiTheme="minorHAnsi" w:cstheme="minorHAnsi"/>
          <w:color w:val="0563C1"/>
          <w:sz w:val="24"/>
          <w:szCs w:val="24"/>
          <w:u w:val="single"/>
          <w:lang w:eastAsia="en-US" w:bidi="en-US"/>
        </w:rPr>
        <w:t>rodo@olsztyn.wiw.gov.pl</w:t>
      </w:r>
      <w:r w:rsidRPr="000E3886">
        <w:rPr>
          <w:rFonts w:asciiTheme="minorHAnsi" w:hAnsiTheme="minorHAnsi" w:cstheme="minorHAnsi"/>
          <w:color w:val="0563C1"/>
          <w:sz w:val="24"/>
          <w:szCs w:val="24"/>
          <w:lang w:eastAsia="en-US" w:bidi="en-US"/>
        </w:rPr>
        <w:t xml:space="preserve"> </w:t>
      </w:r>
      <w:r w:rsidRPr="000E3886">
        <w:rPr>
          <w:rFonts w:asciiTheme="minorHAnsi" w:hAnsiTheme="minorHAnsi" w:cstheme="minorHAnsi"/>
          <w:sz w:val="24"/>
          <w:szCs w:val="24"/>
        </w:rPr>
        <w:t>lub korespondencyjnie na adres Administratora danych osobowych.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Państwa dane osobowe przetwarzane będą w celu realizacji czynności urzędowych tj.:</w:t>
      </w:r>
    </w:p>
    <w:p w:rsidR="00E4196C" w:rsidRPr="000E3886" w:rsidRDefault="00000000" w:rsidP="000E3886">
      <w:pPr>
        <w:pStyle w:val="Teksttreci0"/>
        <w:numPr>
          <w:ilvl w:val="0"/>
          <w:numId w:val="2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wypełniania obowiązku prawnego ciążącego na Administratorze w związku z realizowaniem zadań przez Wojewódzki Inspektorat Weterynarii w Olsztynie na</w:t>
      </w:r>
    </w:p>
    <w:p w:rsidR="00E4196C" w:rsidRPr="000E3886" w:rsidRDefault="00000000" w:rsidP="000E3886">
      <w:pPr>
        <w:pStyle w:val="Teksttreci0"/>
        <w:shd w:val="clear" w:color="auto" w:fill="auto"/>
        <w:spacing w:line="360" w:lineRule="auto"/>
        <w:ind w:left="1440" w:firstLine="2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podstawie art. 6 ust. 1 lit. c Rozporządzenia;</w:t>
      </w:r>
    </w:p>
    <w:p w:rsidR="00E4196C" w:rsidRPr="000E3886" w:rsidRDefault="00000000" w:rsidP="000E3886">
      <w:pPr>
        <w:pStyle w:val="Teksttreci0"/>
        <w:numPr>
          <w:ilvl w:val="0"/>
          <w:numId w:val="2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wykonywania zadania realizowanego w interesie publicznym lub w ramach</w:t>
      </w:r>
    </w:p>
    <w:p w:rsidR="00E4196C" w:rsidRPr="000E3886" w:rsidRDefault="00000000" w:rsidP="000E3886">
      <w:pPr>
        <w:pStyle w:val="Teksttreci0"/>
        <w:shd w:val="clear" w:color="auto" w:fill="auto"/>
        <w:spacing w:line="360" w:lineRule="auto"/>
        <w:ind w:left="1440" w:firstLine="2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sprawowania władzy publicznej powierzonej Administratorowi w związku z realizowaniem zadań przez Wojewódzki Inspektorat Weterynarii w Olsztynie na podstawie art. 6 ust. 1 lit. e Rozporządzenia;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W związku z przetwarzaniem danych w celach wskazanych powyżej, Państwa dane</w:t>
      </w:r>
    </w:p>
    <w:p w:rsidR="00E4196C" w:rsidRPr="000E3886" w:rsidRDefault="00000000" w:rsidP="000E3886">
      <w:pPr>
        <w:pStyle w:val="Teksttreci0"/>
        <w:shd w:val="clear" w:color="auto" w:fill="auto"/>
        <w:spacing w:line="360" w:lineRule="auto"/>
        <w:ind w:left="74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osobowe mogą być udostępniane innym odbiorcom lub kategoriom odbiorców. Odbiorcami danych mogą być:</w:t>
      </w:r>
    </w:p>
    <w:p w:rsidR="00E4196C" w:rsidRPr="000E3886" w:rsidRDefault="00000000" w:rsidP="000E3886">
      <w:pPr>
        <w:pStyle w:val="Teksttreci0"/>
        <w:numPr>
          <w:ilvl w:val="0"/>
          <w:numId w:val="3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uprawnione organy publiczne,</w:t>
      </w:r>
    </w:p>
    <w:p w:rsidR="00E4196C" w:rsidRPr="000E3886" w:rsidRDefault="00000000" w:rsidP="000E3886">
      <w:pPr>
        <w:pStyle w:val="Teksttreci0"/>
        <w:numPr>
          <w:ilvl w:val="0"/>
          <w:numId w:val="3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podmioty dostarczające korespondencję,</w:t>
      </w:r>
    </w:p>
    <w:p w:rsidR="00E4196C" w:rsidRPr="000E3886" w:rsidRDefault="00000000" w:rsidP="000E3886">
      <w:pPr>
        <w:pStyle w:val="Teksttreci0"/>
        <w:numPr>
          <w:ilvl w:val="0"/>
          <w:numId w:val="3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podmioty wykonujące usługi brakowania dokumentacji,</w:t>
      </w:r>
    </w:p>
    <w:p w:rsidR="00E4196C" w:rsidRPr="000E3886" w:rsidRDefault="00000000" w:rsidP="000E3886">
      <w:pPr>
        <w:pStyle w:val="Teksttreci0"/>
        <w:numPr>
          <w:ilvl w:val="0"/>
          <w:numId w:val="3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podmioty świadczące usługi zdrowotne,</w:t>
      </w:r>
    </w:p>
    <w:p w:rsidR="00E4196C" w:rsidRPr="000E3886" w:rsidRDefault="00000000" w:rsidP="000E3886">
      <w:pPr>
        <w:pStyle w:val="Teksttreci0"/>
        <w:numPr>
          <w:ilvl w:val="0"/>
          <w:numId w:val="3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podmioty świadczące usługi informatyczne w zakresie systemów przetwarzających dane osobowe.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Państwa dane osobowe będą przetwarzane przez okres niezbędny do realizacji wskazanego w pkt 3 celu przetwarzania, w tym również obowiązku archiwizacyjnego wynikającego z przepisów prawa.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 xml:space="preserve">W związku z przetwarzaniem przez Administratora danych osobowych przysługuje </w:t>
      </w:r>
      <w:r w:rsidRPr="000E3886">
        <w:rPr>
          <w:rFonts w:asciiTheme="minorHAnsi" w:hAnsiTheme="minorHAnsi" w:cstheme="minorHAnsi"/>
          <w:sz w:val="24"/>
          <w:szCs w:val="24"/>
        </w:rPr>
        <w:lastRenderedPageBreak/>
        <w:t>Państwu prawo do:</w:t>
      </w:r>
    </w:p>
    <w:p w:rsidR="00E4196C" w:rsidRPr="000E3886" w:rsidRDefault="00000000" w:rsidP="000E3886">
      <w:pPr>
        <w:pStyle w:val="Teksttreci0"/>
        <w:numPr>
          <w:ilvl w:val="0"/>
          <w:numId w:val="4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dostępu do treści danych, na podstawie art. 15 Rozporządzenia;</w:t>
      </w:r>
    </w:p>
    <w:p w:rsidR="00E4196C" w:rsidRPr="000E3886" w:rsidRDefault="00000000" w:rsidP="000E3886">
      <w:pPr>
        <w:pStyle w:val="Teksttreci0"/>
        <w:numPr>
          <w:ilvl w:val="0"/>
          <w:numId w:val="4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sprostowania danych, na podstawie art. 16 Rozporządzenia;</w:t>
      </w:r>
    </w:p>
    <w:p w:rsidR="00E4196C" w:rsidRPr="000E3886" w:rsidRDefault="00000000" w:rsidP="000E3886">
      <w:pPr>
        <w:pStyle w:val="Teksttreci0"/>
        <w:numPr>
          <w:ilvl w:val="0"/>
          <w:numId w:val="4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usunięcia danych, na podstawie art. 17 Rozporządzenia;</w:t>
      </w:r>
    </w:p>
    <w:p w:rsidR="00E4196C" w:rsidRPr="000E3886" w:rsidRDefault="00000000" w:rsidP="000E3886">
      <w:pPr>
        <w:pStyle w:val="Teksttreci0"/>
        <w:numPr>
          <w:ilvl w:val="0"/>
          <w:numId w:val="4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ograniczenia przetwarzania danych, na podstawie art. 18 Rozporządzenia;</w:t>
      </w:r>
    </w:p>
    <w:p w:rsidR="00E4196C" w:rsidRPr="000E3886" w:rsidRDefault="00000000" w:rsidP="000E3886">
      <w:pPr>
        <w:pStyle w:val="Teksttreci0"/>
        <w:numPr>
          <w:ilvl w:val="0"/>
          <w:numId w:val="4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wniesienia sprzeciwu wobec przetwarzania danych, na podstawie art. 21</w:t>
      </w:r>
    </w:p>
    <w:p w:rsidR="00E4196C" w:rsidRPr="000E3886" w:rsidRDefault="00000000" w:rsidP="000E3886">
      <w:pPr>
        <w:pStyle w:val="Teksttreci0"/>
        <w:shd w:val="clear" w:color="auto" w:fill="auto"/>
        <w:spacing w:line="360" w:lineRule="auto"/>
        <w:ind w:left="1440" w:firstLine="2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Rozporządzenia.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W przypadku, w którym przetwarzanie Państwa danych odbywa się na podstawie zgody (art. 6 ust. 1 lit. a Rozporządzenia), przysługuje Państwu prawo do cofnięcia jej w dowolnym momencie, bez wpływu na zgodność z prawem przetwarzania, którego dokonano na podstawie zgody przed jej cofnięciem.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Macie Państwo prawo wniesienia skargi do organu nadzorczego tj. Prezesa Urzędu Ochrony Danych Osobowych, gdy uznacie, że przetwarzanie danych osobowych narusza przepisy Rozporządzenia.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Podanie przez Państwa danych osobowych jest warunkiem prowadzenia sprawy w Wojewódzkim Inspektoracie Weterynarii w Olsztynie. Przy czym podanie danych jest:</w:t>
      </w:r>
    </w:p>
    <w:p w:rsidR="00E4196C" w:rsidRPr="000E3886" w:rsidRDefault="00000000" w:rsidP="000E3886">
      <w:pPr>
        <w:pStyle w:val="Teksttreci0"/>
        <w:numPr>
          <w:ilvl w:val="0"/>
          <w:numId w:val="5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obowiązkowe, jeżeli tak zostało to określone w przepisach prawa;</w:t>
      </w:r>
    </w:p>
    <w:p w:rsidR="00E4196C" w:rsidRPr="000E3886" w:rsidRDefault="00000000" w:rsidP="000E3886">
      <w:pPr>
        <w:pStyle w:val="Teksttreci0"/>
        <w:numPr>
          <w:ilvl w:val="0"/>
          <w:numId w:val="5"/>
        </w:numPr>
        <w:shd w:val="clear" w:color="auto" w:fill="auto"/>
        <w:tabs>
          <w:tab w:val="left" w:pos="1448"/>
        </w:tabs>
        <w:spacing w:line="360" w:lineRule="auto"/>
        <w:ind w:left="14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dobrowolne, jeżeli odbywa się na podstawie Państwa zgody lub ma na celu</w:t>
      </w:r>
    </w:p>
    <w:p w:rsidR="00E4196C" w:rsidRPr="000E3886" w:rsidRDefault="00000000" w:rsidP="000E3886">
      <w:pPr>
        <w:pStyle w:val="Teksttreci0"/>
        <w:shd w:val="clear" w:color="auto" w:fill="auto"/>
        <w:spacing w:line="360" w:lineRule="auto"/>
        <w:ind w:left="1440" w:firstLine="2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 xml:space="preserve">zawarcie umowy. Konsekwencją niepodania danych będzie brak możliwość realizacji czynności urzędowych lub </w:t>
      </w:r>
      <w:proofErr w:type="spellStart"/>
      <w:r w:rsidRPr="000E3886">
        <w:rPr>
          <w:rFonts w:asciiTheme="minorHAnsi" w:hAnsiTheme="minorHAnsi" w:cstheme="minorHAnsi"/>
          <w:sz w:val="24"/>
          <w:szCs w:val="24"/>
        </w:rPr>
        <w:t>niezawarcie</w:t>
      </w:r>
      <w:proofErr w:type="spellEnd"/>
      <w:r w:rsidRPr="000E3886">
        <w:rPr>
          <w:rFonts w:asciiTheme="minorHAnsi" w:hAnsiTheme="minorHAnsi" w:cstheme="minorHAnsi"/>
          <w:sz w:val="24"/>
          <w:szCs w:val="24"/>
        </w:rPr>
        <w:t xml:space="preserve"> umowy.</w:t>
      </w:r>
    </w:p>
    <w:p w:rsidR="00E4196C" w:rsidRPr="000E3886" w:rsidRDefault="00000000" w:rsidP="000E3886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line="360" w:lineRule="auto"/>
        <w:ind w:left="740" w:hanging="36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Państwa dane nie będą przetwarzane w sposób zautomatyzowany w tym również w</w:t>
      </w:r>
    </w:p>
    <w:p w:rsidR="00E4196C" w:rsidRPr="000E3886" w:rsidRDefault="00000000" w:rsidP="000E3886">
      <w:pPr>
        <w:pStyle w:val="Teksttreci0"/>
        <w:shd w:val="clear" w:color="auto" w:fill="auto"/>
        <w:spacing w:after="360" w:line="360" w:lineRule="auto"/>
        <w:ind w:left="740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sz w:val="24"/>
          <w:szCs w:val="24"/>
        </w:rPr>
        <w:t>formie profilowania.</w:t>
      </w:r>
    </w:p>
    <w:p w:rsidR="00E4196C" w:rsidRPr="000E3886" w:rsidRDefault="00000000" w:rsidP="000E3886">
      <w:pPr>
        <w:pStyle w:val="Teksttreci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3886">
        <w:rPr>
          <w:rFonts w:asciiTheme="minorHAnsi" w:hAnsiTheme="minorHAnsi" w:cstheme="minorHAnsi"/>
          <w:b/>
          <w:bCs/>
          <w:sz w:val="24"/>
          <w:szCs w:val="24"/>
        </w:rPr>
        <w:t>Uwaga</w:t>
      </w:r>
      <w:r w:rsidRPr="000E3886">
        <w:rPr>
          <w:rFonts w:asciiTheme="minorHAnsi" w:hAnsiTheme="minorHAnsi" w:cstheme="minorHAnsi"/>
          <w:sz w:val="24"/>
          <w:szCs w:val="24"/>
        </w:rPr>
        <w:t>: realizacja powyższych praw musi być zgodna z przepisami prawa, na podstawie których odbywa się przetwarzanie danych oraz z zasadami archiwizacji).</w:t>
      </w:r>
    </w:p>
    <w:sectPr w:rsidR="00E4196C" w:rsidRPr="000E3886">
      <w:pgSz w:w="11900" w:h="16840"/>
      <w:pgMar w:top="836" w:right="1373" w:bottom="836" w:left="1244" w:header="408" w:footer="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A8A" w:rsidRDefault="009D3A8A">
      <w:r>
        <w:separator/>
      </w:r>
    </w:p>
  </w:endnote>
  <w:endnote w:type="continuationSeparator" w:id="0">
    <w:p w:rsidR="009D3A8A" w:rsidRDefault="009D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A8A" w:rsidRDefault="009D3A8A"/>
  </w:footnote>
  <w:footnote w:type="continuationSeparator" w:id="0">
    <w:p w:rsidR="009D3A8A" w:rsidRDefault="009D3A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4C9"/>
    <w:multiLevelType w:val="multilevel"/>
    <w:tmpl w:val="BA1A2F1A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A2B77"/>
    <w:multiLevelType w:val="multilevel"/>
    <w:tmpl w:val="4B7894A8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72184"/>
    <w:multiLevelType w:val="multilevel"/>
    <w:tmpl w:val="E9AE409E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9C4C6B"/>
    <w:multiLevelType w:val="multilevel"/>
    <w:tmpl w:val="BD6EB7F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CD7687"/>
    <w:multiLevelType w:val="multilevel"/>
    <w:tmpl w:val="D3202E02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8038835">
    <w:abstractNumId w:val="3"/>
  </w:num>
  <w:num w:numId="2" w16cid:durableId="495191131">
    <w:abstractNumId w:val="1"/>
  </w:num>
  <w:num w:numId="3" w16cid:durableId="410198034">
    <w:abstractNumId w:val="0"/>
  </w:num>
  <w:num w:numId="4" w16cid:durableId="1222247835">
    <w:abstractNumId w:val="4"/>
  </w:num>
  <w:num w:numId="5" w16cid:durableId="102691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6C"/>
    <w:rsid w:val="000E3886"/>
    <w:rsid w:val="00291CFC"/>
    <w:rsid w:val="00495598"/>
    <w:rsid w:val="00614F2D"/>
    <w:rsid w:val="008620BA"/>
    <w:rsid w:val="009D3A8A"/>
    <w:rsid w:val="00B12188"/>
    <w:rsid w:val="00B72B11"/>
    <w:rsid w:val="00E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F679"/>
  <w15:docId w15:val="{8B17F6E4-95C5-4A24-BCBF-4A94AE0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/>
      <w:jc w:val="both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Klauzula informacyjna</dc:subject>
  <dc:creator/>
  <cp:keywords/>
  <cp:lastModifiedBy>Katarzyna Wojciechowska</cp:lastModifiedBy>
  <cp:revision>5</cp:revision>
  <cp:lastPrinted>2023-05-25T05:46:00Z</cp:lastPrinted>
  <dcterms:created xsi:type="dcterms:W3CDTF">2023-05-25T05:41:00Z</dcterms:created>
  <dcterms:modified xsi:type="dcterms:W3CDTF">2023-05-25T06:06:00Z</dcterms:modified>
</cp:coreProperties>
</file>